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郭立仪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1975年8月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其他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1994-9-1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肿瘤血液科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10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肿瘤血液科科主任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副主任医师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2015-2-27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2015-2-27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肿瘤放射治疗学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是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7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1991-09~1994-07 广东省佛山职工医学院 临床 专科 全日制</w:t>
            </w:r>
            <w:r>
              <w:br/>
            </w:r>
            <w:r>
              <w:t xml:space="preserve">2002-09~2005-07 湖北省黄石医学院 临床医学 专科 在职</w:t>
            </w:r>
            <w:r>
              <w:br/>
            </w:r>
            <w:r>
              <w:t xml:space="preserve">2007-02~2010-01 汕头大学 临床医学 本科 业余大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1994-09~2010-01 惠州市惠阳区中医院 内科</w:t>
            </w:r>
            <w:r>
              <w:br/>
            </w:r>
            <w:r>
              <w:t xml:space="preserve">2010-01~2022-06 惠州市第六人民医院 肿瘤血液科主任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2011-02-01~2012-01-01 中山大学肿瘤防治中心 肿瘤放射治疗 1年</w:t>
            </w:r>
            <w:r>
              <w:br/>
            </w:r>
            <w:r>
              <w:t xml:space="preserve">2015-05-01~2015-11-01 惠州市中心人民医院 肿瘤放射治疗 半年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[论文信息]:放疗联合亚高温全身热疗治疗颈部淋巴结转移癌的临床疗效分析</w:t>
            </w:r>
            <w:r>
              <w:br/>
            </w:r>
            <w:r>
              <w:t xml:space="preserve">[科研项目]:放疗联合亚高温全身热疗治疗颈部淋巴结转移癌的临床疗效分析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