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李秀华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1979年11月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其他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1998-11-1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新生儿科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护士长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护理学 主管护师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2013-5-26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主管护师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2017-6-1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副主任护师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  护理学  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儿科护理（护理）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66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75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1995-09~1998-07 广东省新兴中药学校 护理学 中专 全日制</w:t>
            </w:r>
            <w:r>
              <w:br/>
            </w:r>
            <w:r>
              <w:t xml:space="preserve">2004-03~2007-01 湖北咸宁学院 护理学 大专 在职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1998-11~2000-08 广东省河源市紫金县人民医院从事儿科临床护理工作 护士</w:t>
            </w:r>
            <w:r>
              <w:br/>
            </w:r>
            <w:r>
              <w:t xml:space="preserve">2000-09~2004-04 广东省惠州市惠阳区人民医院从事儿科临床护理工作 护士</w:t>
            </w:r>
            <w:r>
              <w:br/>
            </w:r>
            <w:r>
              <w:t xml:space="preserve">2004-05~2006-05 广东省惠州市惠阳区人民医院从事新生儿科临床护理工作 护士</w:t>
            </w:r>
            <w:r>
              <w:br/>
            </w:r>
            <w:r>
              <w:t xml:space="preserve">2006-06~2009-08 广东省惠州市惠阳区人民医院从事新生儿科临床护理工作 护师/责任组长</w:t>
            </w:r>
            <w:r>
              <w:br/>
            </w:r>
            <w:r>
              <w:t xml:space="preserve">2009-09~2014-05 广东省惠州市惠阳区人民医院从事新生儿科临床护理工作 护师/护理组长</w:t>
            </w:r>
            <w:r>
              <w:br/>
            </w:r>
            <w:r>
              <w:t xml:space="preserve">2014-05~2017-05 广东省惠州市第六人民医院从事新生儿科临床护理工作 护师/护理组长</w:t>
            </w:r>
            <w:r>
              <w:br/>
            </w:r>
            <w:r>
              <w:t xml:space="preserve">2017-06~2020-09 广东省惠州市第六人民医院从事新生儿科临床护理工作 主管护师/护理组长</w:t>
            </w:r>
            <w:r>
              <w:br/>
            </w:r>
            <w:r>
              <w:t xml:space="preserve">2020-10~2021-12 广东省惠州市第六人民医院从事新生儿科临床护理工作 主管护师/护士长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[科研项目]:淡澳大亚湾区早产儿视网膜与胰岛素样生长因子-1及围生期因素相关性分析研究</w:t>
            </w:r>
            <w:r>
              <w:br/>
            </w:r>
            <w:r>
              <w:t xml:space="preserve">[专业技术报告]:一例极低出生体重儿的护理</w:t>
            </w:r>
            <w:r>
              <w:br/>
            </w:r>
            <w:r>
              <w:t xml:space="preserve">[其他代表作]:两例住院患儿未及时接种乙肝疫苗之根因分析（RCA)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